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840" w:x="3972" w:y="1389"/>
        <w:widowControl w:val="off"/>
        <w:autoSpaceDE w:val="off"/>
        <w:autoSpaceDN w:val="off"/>
        <w:spacing w:before="0" w:after="0" w:line="720" w:lineRule="exact"/>
        <w:ind w:left="0" w:right="0" w:firstLine="0"/>
        <w:jc w:val="left"/>
        <w:rPr>
          <w:rFonts w:ascii="Times New Roman"/>
          <w:color w:val="000000"/>
          <w:spacing w:val="0"/>
          <w:sz w:val="72"/>
        </w:rPr>
      </w:pPr>
      <w:r>
        <w:rPr>
          <w:rFonts w:ascii="IHJAQL+SimSun" w:hAnsi="IHJAQL+SimSun" w:cs="IHJAQL+SimSun"/>
          <w:color w:val="000000"/>
          <w:spacing w:val="0"/>
          <w:sz w:val="72"/>
        </w:rPr>
        <w:t>英语预习单</w:t>
      </w:r>
      <w:r>
        <w:rPr>
          <w:rFonts w:ascii="Times New Roman"/>
          <w:color w:val="000000"/>
          <w:spacing w:val="0"/>
          <w:sz w:val="72"/>
        </w:rPr>
      </w:r>
    </w:p>
    <w:p>
      <w:pPr>
        <w:pStyle w:val="Normal"/>
        <w:framePr w:w="6747" w:x="2710" w:y="2490"/>
        <w:widowControl w:val="off"/>
        <w:autoSpaceDE w:val="off"/>
        <w:autoSpaceDN w:val="off"/>
        <w:spacing w:before="0" w:after="0" w:line="418" w:lineRule="exact"/>
        <w:ind w:left="0" w:right="0" w:firstLine="0"/>
        <w:jc w:val="left"/>
        <w:rPr>
          <w:rFonts w:ascii="Times New Roman"/>
          <w:color w:val="000000"/>
          <w:spacing w:val="0"/>
          <w:sz w:val="30"/>
        </w:rPr>
      </w:pPr>
      <w:r>
        <w:rPr>
          <w:rFonts w:ascii="NJWWQB+ComicSansMS"/>
          <w:color w:val="000000"/>
          <w:spacing w:val="0"/>
          <w:sz w:val="30"/>
        </w:rPr>
        <w:t>Your</w:t>
      </w:r>
      <w:r>
        <w:rPr>
          <w:rFonts w:ascii="DejaVu Sans"/>
          <w:color w:val="000000"/>
          <w:spacing w:val="-7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future</w:t>
      </w:r>
      <w:r>
        <w:rPr>
          <w:rFonts w:ascii="DejaVu Sans"/>
          <w:color w:val="000000"/>
          <w:spacing w:val="-6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is</w:t>
      </w:r>
      <w:r>
        <w:rPr>
          <w:rFonts w:ascii="DejaVu Sans"/>
          <w:color w:val="000000"/>
          <w:spacing w:val="-9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hidden</w:t>
      </w:r>
      <w:r>
        <w:rPr>
          <w:rFonts w:ascii="DejaVu Sans"/>
          <w:color w:val="000000"/>
          <w:spacing w:val="-2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in</w:t>
      </w:r>
      <w:r>
        <w:rPr>
          <w:rFonts w:ascii="DejaVu Sans"/>
          <w:color w:val="000000"/>
          <w:spacing w:val="-5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your</w:t>
      </w:r>
      <w:r>
        <w:rPr>
          <w:rFonts w:ascii="DejaVu Sans"/>
          <w:color w:val="000000"/>
          <w:spacing w:val="-7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present</w:t>
      </w:r>
      <w:r>
        <w:rPr>
          <w:rFonts w:ascii="DejaVu Sans"/>
          <w:color w:val="000000"/>
          <w:spacing w:val="-6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efforts</w:t>
      </w:r>
      <w:r>
        <w:rPr>
          <w:rFonts w:ascii="DejaVu Sans"/>
          <w:color w:val="000000"/>
          <w:spacing w:val="-6"/>
          <w:sz w:val="30"/>
        </w:rPr>
        <w:t xml:space="preserve"> </w:t>
      </w:r>
      <w:r>
        <w:rPr>
          <w:rFonts w:ascii="NJWWQB+ComicSansMS"/>
          <w:color w:val="000000"/>
          <w:spacing w:val="0"/>
          <w:sz w:val="30"/>
        </w:rPr>
        <w:t>.</w:t>
      </w:r>
      <w:r>
        <w:rPr>
          <w:rFonts w:ascii="Times New Roman"/>
          <w:color w:val="000000"/>
          <w:spacing w:val="0"/>
          <w:sz w:val="30"/>
        </w:rPr>
      </w:r>
    </w:p>
    <w:p>
      <w:pPr>
        <w:pStyle w:val="Normal"/>
        <w:framePr w:w="5040" w:x="3310" w:y="3170"/>
        <w:widowControl w:val="off"/>
        <w:autoSpaceDE w:val="off"/>
        <w:autoSpaceDN w:val="off"/>
        <w:spacing w:before="0" w:after="0" w:line="300" w:lineRule="exact"/>
        <w:ind w:left="0" w:right="0" w:firstLine="0"/>
        <w:jc w:val="left"/>
        <w:rPr>
          <w:rFonts w:ascii="Times New Roman"/>
          <w:color w:val="000000"/>
          <w:spacing w:val="0"/>
          <w:sz w:val="30"/>
        </w:rPr>
      </w:pPr>
      <w:r>
        <w:rPr>
          <w:rFonts w:ascii="IHJAQL+SimSun" w:hAnsi="IHJAQL+SimSun" w:cs="IHJAQL+SimSun"/>
          <w:color w:val="000000"/>
          <w:spacing w:val="0"/>
          <w:sz w:val="30"/>
        </w:rPr>
        <w:t>你未来的样子藏在你现在的努力里。</w:t>
      </w:r>
      <w:r>
        <w:rPr>
          <w:rFonts w:ascii="Times New Roman"/>
          <w:color w:val="000000"/>
          <w:spacing w:val="0"/>
          <w:sz w:val="30"/>
        </w:rPr>
      </w:r>
    </w:p>
    <w:p>
      <w:pPr>
        <w:pStyle w:val="Normal"/>
        <w:framePr w:w="4332" w:x="1810" w:y="3781"/>
        <w:widowControl w:val="off"/>
        <w:autoSpaceDE w:val="off"/>
        <w:autoSpaceDN w:val="off"/>
        <w:spacing w:before="0" w:after="0" w:line="334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JWWQB+ComicSansMS"/>
          <w:color w:val="000000"/>
          <w:spacing w:val="0"/>
          <w:sz w:val="24"/>
        </w:rPr>
        <w:t>Class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4332" w:x="1810" w:y="3781"/>
        <w:widowControl w:val="off"/>
        <w:autoSpaceDE w:val="off"/>
        <w:autoSpaceDN w:val="off"/>
        <w:spacing w:before="290" w:after="0" w:line="334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IHJAQL+SimSun" w:hAnsi="IHJAQL+SimSun" w:cs="IHJAQL+SimSun"/>
          <w:color w:val="000000"/>
          <w:spacing w:val="-2"/>
          <w:sz w:val="24"/>
        </w:rPr>
        <w:t>预习内容：分级群文阅读(第</w:t>
      </w:r>
      <w:r>
        <w:rPr>
          <w:rFonts w:ascii="TTPEES+ComicSansMS-Bold"/>
          <w:color w:val="000000"/>
          <w:spacing w:val="-30"/>
          <w:sz w:val="24"/>
        </w:rPr>
        <w:t>20-24</w:t>
      </w:r>
      <w:r>
        <w:rPr>
          <w:rFonts w:ascii="IHJAQL+SimSun" w:hAnsi="IHJAQL+SimSun" w:cs="IHJAQL+SimSun"/>
          <w:color w:val="000000"/>
          <w:spacing w:val="0"/>
          <w:sz w:val="24"/>
        </w:rPr>
        <w:t>页)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873" w:x="8047" w:y="3781"/>
        <w:widowControl w:val="off"/>
        <w:autoSpaceDE w:val="off"/>
        <w:autoSpaceDN w:val="off"/>
        <w:spacing w:before="0" w:after="0" w:line="334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JWWQB+ComicSansMS"/>
          <w:color w:val="000000"/>
          <w:spacing w:val="0"/>
          <w:sz w:val="24"/>
        </w:rPr>
        <w:t>Name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338" w:x="1819" w:y="4915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TTPEES+ComicSansMS-Bold"/>
          <w:color w:val="000000"/>
          <w:spacing w:val="-1"/>
          <w:sz w:val="20"/>
        </w:rPr>
        <w:t>Step</w:t>
      </w:r>
      <w:r>
        <w:rPr>
          <w:rFonts w:ascii="DejaVu Sans"/>
          <w:color w:val="000000"/>
          <w:spacing w:val="3"/>
          <w:sz w:val="20"/>
        </w:rPr>
        <w:t xml:space="preserve"> </w:t>
      </w:r>
      <w:r>
        <w:rPr>
          <w:rFonts w:ascii="TTPEES+ComicSansMS-Bold"/>
          <w:color w:val="000000"/>
          <w:spacing w:val="0"/>
          <w:sz w:val="20"/>
        </w:rPr>
        <w:t>1</w:t>
      </w:r>
      <w:r>
        <w:rPr>
          <w:rFonts w:ascii="DejaVu Sans"/>
          <w:color w:val="000000"/>
          <w:spacing w:val="2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-1"/>
          <w:sz w:val="20"/>
        </w:rPr>
        <w:t>第一步：</w:t>
      </w:r>
      <w:r>
        <w:rPr>
          <w:rFonts w:ascii="NJWWQB+ComicSansMS"/>
          <w:color w:val="000000"/>
          <w:spacing w:val="-6"/>
          <w:sz w:val="20"/>
        </w:rPr>
        <w:t>Read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without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-5"/>
          <w:sz w:val="20"/>
        </w:rPr>
        <w:t>audio</w:t>
      </w:r>
      <w:r>
        <w:rPr>
          <w:rFonts w:ascii="IHJAQL+SimSun" w:hAnsi="IHJAQL+SimSun" w:cs="IHJAQL+SimSun"/>
          <w:color w:val="000000"/>
          <w:spacing w:val="-3"/>
          <w:sz w:val="20"/>
        </w:rPr>
        <w:t>（无</w:t>
      </w:r>
      <w:r>
        <w:rPr>
          <w:rFonts w:ascii="IHJAQL+SimSun" w:hAnsi="IHJAQL+SimSun" w:cs="IHJAQL+SimSun"/>
          <w:color w:val="000000"/>
          <w:spacing w:val="-3"/>
          <w:sz w:val="18"/>
        </w:rPr>
        <w:t>音频阅读）</w:t>
      </w:r>
      <w:r>
        <w:rPr>
          <w:rFonts w:ascii="DejaVu Sans"/>
          <w:color w:val="000000"/>
          <w:spacing w:val="90"/>
          <w:sz w:val="18"/>
        </w:rPr>
        <w:t xml:space="preserve"> </w:t>
      </w:r>
      <w:r>
        <w:rPr>
          <w:rFonts w:ascii="TTPEES+ComicSansMS-Bold"/>
          <w:color w:val="000000"/>
          <w:spacing w:val="-1"/>
          <w:sz w:val="20"/>
        </w:rPr>
        <w:t>Step</w:t>
      </w:r>
      <w:r>
        <w:rPr>
          <w:rFonts w:ascii="DejaVu Sans"/>
          <w:color w:val="000000"/>
          <w:spacing w:val="12"/>
          <w:sz w:val="20"/>
        </w:rPr>
        <w:t xml:space="preserve"> </w:t>
      </w:r>
      <w:r>
        <w:rPr>
          <w:rFonts w:ascii="TTPEES+ComicSansMS-Bold"/>
          <w:color w:val="000000"/>
          <w:spacing w:val="0"/>
          <w:sz w:val="20"/>
        </w:rPr>
        <w:t>2</w:t>
      </w:r>
      <w:r>
        <w:rPr>
          <w:rFonts w:ascii="DejaVu Sans"/>
          <w:color w:val="000000"/>
          <w:spacing w:val="66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1"/>
          <w:sz w:val="20"/>
        </w:rPr>
        <w:t>第二步：</w:t>
      </w:r>
      <w:r>
        <w:rPr>
          <w:rFonts w:ascii="NJWWQB+ComicSansMS"/>
          <w:color w:val="000000"/>
          <w:spacing w:val="-1"/>
          <w:sz w:val="20"/>
        </w:rPr>
        <w:t>Read</w:t>
      </w:r>
      <w:r>
        <w:rPr>
          <w:rFonts w:ascii="DejaVu Sans"/>
          <w:color w:val="000000"/>
          <w:spacing w:val="9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after</w:t>
      </w:r>
      <w:r>
        <w:rPr>
          <w:rFonts w:ascii="DejaVu Sans"/>
          <w:color w:val="000000"/>
          <w:spacing w:val="11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audio</w:t>
      </w:r>
      <w:r>
        <w:rPr>
          <w:rFonts w:ascii="IHJAQL+SimSun" w:hAnsi="IHJAQL+SimSun" w:cs="IHJAQL+SimSun"/>
          <w:color w:val="000000"/>
          <w:spacing w:val="0"/>
          <w:sz w:val="20"/>
        </w:rPr>
        <w:t>（跟</w:t>
      </w:r>
      <w:r>
        <w:rPr>
          <w:rFonts w:ascii="IHJAQL+SimSun" w:hAnsi="IHJAQL+SimSun" w:cs="IHJAQL+SimSun"/>
          <w:color w:val="000000"/>
          <w:spacing w:val="-3"/>
          <w:sz w:val="18"/>
        </w:rPr>
        <w:t>音频阅读）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040" w:x="1819" w:y="5275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IHJAQL+SimSun" w:hAnsi="IHJAQL+SimSun" w:cs="IHJAQL+SimSun"/>
          <w:color w:val="000000"/>
          <w:spacing w:val="-3"/>
          <w:sz w:val="18"/>
        </w:rPr>
        <w:t>阅读课文和课后单词表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00" w:x="4246" w:y="5275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IHJAQL+SimSun" w:hAnsi="IHJAQL+SimSun" w:cs="IHJAQL+SimSun"/>
          <w:color w:val="000000"/>
          <w:spacing w:val="-2"/>
          <w:sz w:val="18"/>
        </w:rPr>
        <w:t>遍。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60" w:x="6461" w:y="5275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IHJAQL+SimSun" w:hAnsi="IHJAQL+SimSun" w:cs="IHJAQL+SimSun"/>
          <w:color w:val="000000"/>
          <w:spacing w:val="-3"/>
          <w:sz w:val="18"/>
        </w:rPr>
        <w:t>跟读课文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835" w:x="7807" w:y="5275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IHJAQL+SimSun" w:hAnsi="IHJAQL+SimSun" w:cs="IHJAQL+SimSun"/>
          <w:color w:val="000000"/>
          <w:spacing w:val="-2"/>
          <w:sz w:val="18"/>
        </w:rPr>
        <w:t>遍。</w:t>
      </w:r>
      <w:r>
        <w:rPr>
          <w:rFonts w:ascii="MOAOUT+Calibri"/>
          <w:color w:val="000000"/>
          <w:spacing w:val="-2"/>
          <w:sz w:val="18"/>
        </w:rPr>
        <w:t>(</w:t>
      </w:r>
      <w:r>
        <w:rPr>
          <w:rFonts w:ascii="IHJAQL+SimSun" w:hAnsi="IHJAQL+SimSun" w:cs="IHJAQL+SimSun"/>
          <w:color w:val="000000"/>
          <w:spacing w:val="0"/>
          <w:sz w:val="18"/>
        </w:rPr>
        <w:t>在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1915" w:x="8671" w:y="5275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IHJAQL+SimSun" w:hAnsi="IHJAQL+SimSun" w:cs="IHJAQL+SimSun"/>
          <w:color w:val="000000"/>
          <w:spacing w:val="-3"/>
          <w:sz w:val="18"/>
        </w:rPr>
        <w:t>上填实际阅读的次数</w:t>
      </w:r>
      <w:r>
        <w:rPr>
          <w:rFonts w:ascii="MOAOUT+Calibri"/>
          <w:color w:val="000000"/>
          <w:spacing w:val="0"/>
          <w:sz w:val="18"/>
        </w:rPr>
        <w:t>)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567" w:x="1819" w:y="558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MOAOUT+Calibri"/>
          <w:color w:val="000000"/>
          <w:spacing w:val="-2"/>
          <w:sz w:val="18"/>
        </w:rPr>
        <w:t>(</w:t>
      </w:r>
      <w:r>
        <w:rPr>
          <w:rFonts w:ascii="IHJAQL+SimSun" w:hAnsi="IHJAQL+SimSun" w:cs="IHJAQL+SimSun"/>
          <w:color w:val="000000"/>
          <w:spacing w:val="0"/>
          <w:sz w:val="18"/>
        </w:rPr>
        <w:t>在</w:t>
      </w:r>
      <w:r>
        <w:rPr>
          <w:rFonts w:ascii="DejaVu Sans"/>
          <w:color w:val="000000"/>
          <w:spacing w:val="212"/>
          <w:sz w:val="18"/>
        </w:rPr>
        <w:t xml:space="preserve"> </w:t>
      </w:r>
      <w:r>
        <w:rPr>
          <w:rFonts w:ascii="IHJAQL+SimSun" w:hAnsi="IHJAQL+SimSun" w:cs="IHJAQL+SimSun"/>
          <w:color w:val="000000"/>
          <w:spacing w:val="-3"/>
          <w:sz w:val="18"/>
        </w:rPr>
        <w:t>上填写实际阅读的次数</w:t>
      </w:r>
      <w:r>
        <w:rPr>
          <w:rFonts w:ascii="MOAOUT+Calibri"/>
          <w:color w:val="000000"/>
          <w:spacing w:val="0"/>
          <w:sz w:val="18"/>
        </w:rPr>
        <w:t>)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2242" w:x="6461" w:y="558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MOAOUT+Calibri"/>
          <w:color w:val="000000"/>
          <w:spacing w:val="0"/>
          <w:sz w:val="18"/>
        </w:rPr>
        <w:t>Tips:</w:t>
      </w:r>
      <w:r>
        <w:rPr>
          <w:rFonts w:ascii="DejaVu Sans"/>
          <w:color w:val="000000"/>
          <w:spacing w:val="-16"/>
          <w:sz w:val="18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18"/>
        </w:rPr>
        <w:t>注意模仿语音语调。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322" w:x="1819" w:y="5904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MOAOUT+Calibri"/>
          <w:color w:val="000000"/>
          <w:spacing w:val="0"/>
          <w:sz w:val="18"/>
        </w:rPr>
        <w:t>Tips:</w:t>
      </w:r>
      <w:r>
        <w:rPr>
          <w:rFonts w:ascii="DejaVu Sans"/>
          <w:color w:val="000000"/>
          <w:spacing w:val="-16"/>
          <w:sz w:val="18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18"/>
        </w:rPr>
        <w:t>图片可以帮助我们获得更多信息。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386" w:x="6461" w:y="6173"/>
        <w:widowControl w:val="off"/>
        <w:autoSpaceDE w:val="off"/>
        <w:autoSpaceDN w:val="off"/>
        <w:spacing w:before="0" w:after="0" w:line="265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任务三：</w:t>
      </w:r>
      <w:r>
        <w:rPr>
          <w:rFonts w:ascii="RUQFAW+SegoeUISymbol" w:hAnsi="RUQFAW+SegoeUISymbol" w:cs="RUQFAW+SegoeUISymbol"/>
          <w:color w:val="000000"/>
          <w:spacing w:val="-1"/>
          <w:sz w:val="20"/>
        </w:rPr>
        <w:t>✓</w:t>
      </w:r>
      <w:r>
        <w:rPr>
          <w:rFonts w:ascii="IHJAQL+SimSun" w:hAnsi="IHJAQL+SimSun" w:cs="IHJAQL+SimSun"/>
          <w:color w:val="000000"/>
          <w:spacing w:val="0"/>
          <w:sz w:val="20"/>
        </w:rPr>
        <w:t>勾出下列我能读的单词：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036" w:x="1819" w:y="6252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-2"/>
          <w:sz w:val="20"/>
        </w:rPr>
        <w:t>任务一：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239" w:x="2921" w:y="6252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圈出本课主题是关于：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822" w:x="1819" w:y="6487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-1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theme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of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this</w:t>
      </w:r>
      <w:r>
        <w:rPr>
          <w:rFonts w:ascii="DejaVu Sans"/>
          <w:color w:val="000000"/>
          <w:spacing w:val="1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text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is</w:t>
      </w:r>
      <w:r>
        <w:rPr>
          <w:rFonts w:ascii="IHJAQL+SimSun" w:hAnsi="IHJAQL+SimSun" w:cs="IHJAQL+SimSun"/>
          <w:color w:val="000000"/>
          <w:spacing w:val="0"/>
          <w:sz w:val="20"/>
        </w:rPr>
        <w:t>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459" w:x="6461" w:y="6485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I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can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read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these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words: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1817" w:y="683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1817" w:y="6837"/>
        <w:widowControl w:val="off"/>
        <w:autoSpaceDE w:val="off"/>
        <w:autoSpaceDN w:val="off"/>
        <w:spacing w:before="89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1817" w:y="6837"/>
        <w:widowControl w:val="off"/>
        <w:autoSpaceDE w:val="off"/>
        <w:autoSpaceDN w:val="off"/>
        <w:spacing w:before="94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1817" w:y="6837"/>
        <w:widowControl w:val="off"/>
        <w:autoSpaceDE w:val="off"/>
        <w:autoSpaceDN w:val="off"/>
        <w:spacing w:before="91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1817" w:y="6837"/>
        <w:widowControl w:val="off"/>
        <w:autoSpaceDE w:val="off"/>
        <w:autoSpaceDN w:val="off"/>
        <w:spacing w:before="86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81" w:x="2239" w:y="6797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Family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-2"/>
          <w:sz w:val="20"/>
        </w:rPr>
        <w:t>and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love</w:t>
      </w:r>
      <w:r>
        <w:rPr>
          <w:rFonts w:ascii="DejaVu Sans"/>
          <w:color w:val="000000"/>
          <w:spacing w:val="-15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家人与爱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81" w:x="2239" w:y="6797"/>
        <w:widowControl w:val="off"/>
        <w:autoSpaceDE w:val="off"/>
        <w:autoSpaceDN w:val="off"/>
        <w:spacing w:before="32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Sports</w:t>
      </w:r>
      <w:r>
        <w:rPr>
          <w:rFonts w:ascii="DejaVu Sans"/>
          <w:color w:val="000000"/>
          <w:spacing w:val="-8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spirit</w:t>
      </w:r>
      <w:r>
        <w:rPr>
          <w:rFonts w:ascii="DejaVu Sans"/>
          <w:color w:val="000000"/>
          <w:spacing w:val="34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体育精神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81" w:x="2239" w:y="6797"/>
        <w:widowControl w:val="off"/>
        <w:autoSpaceDE w:val="off"/>
        <w:autoSpaceDN w:val="off"/>
        <w:spacing w:before="37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Food</w:t>
      </w:r>
      <w:r>
        <w:rPr>
          <w:rFonts w:ascii="DejaVu Sans"/>
          <w:color w:val="000000"/>
          <w:spacing w:val="-6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chains</w:t>
      </w:r>
      <w:r>
        <w:rPr>
          <w:rFonts w:ascii="DejaVu Sans"/>
          <w:color w:val="000000"/>
          <w:spacing w:val="36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食物链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81" w:x="2239" w:y="6797"/>
        <w:widowControl w:val="off"/>
        <w:autoSpaceDE w:val="off"/>
        <w:autoSpaceDN w:val="off"/>
        <w:spacing w:before="35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Journey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in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nature</w:t>
      </w:r>
      <w:r>
        <w:rPr>
          <w:rFonts w:ascii="DejaVu Sans"/>
          <w:color w:val="000000"/>
          <w:spacing w:val="36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自然之旅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81" w:x="2239" w:y="6797"/>
        <w:widowControl w:val="off"/>
        <w:autoSpaceDE w:val="off"/>
        <w:autoSpaceDN w:val="off"/>
        <w:spacing w:before="3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 w:hAnsi="NJWWQB+ComicSansMS" w:cs="NJWWQB+ComicSansMS"/>
          <w:color w:val="000000"/>
          <w:spacing w:val="0"/>
          <w:sz w:val="20"/>
        </w:rPr>
        <w:t>Let’s</w:t>
      </w:r>
      <w:r>
        <w:rPr>
          <w:rFonts w:ascii="DejaVu Sans"/>
          <w:color w:val="000000"/>
          <w:spacing w:val="-7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chant</w:t>
      </w:r>
      <w:r>
        <w:rPr>
          <w:rFonts w:ascii="DejaVu Sans"/>
          <w:color w:val="000000"/>
          <w:spacing w:val="37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唱歌谣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6458" w:y="6840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6458" w:y="6840"/>
        <w:widowControl w:val="off"/>
        <w:autoSpaceDE w:val="off"/>
        <w:autoSpaceDN w:val="off"/>
        <w:spacing w:before="91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6458" w:y="6840"/>
        <w:widowControl w:val="off"/>
        <w:autoSpaceDE w:val="off"/>
        <w:autoSpaceDN w:val="off"/>
        <w:spacing w:before="86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17" w:x="6458" w:y="6840"/>
        <w:widowControl w:val="off"/>
        <w:autoSpaceDE w:val="off"/>
        <w:autoSpaceDN w:val="off"/>
        <w:spacing w:before="84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LKCSDU+Wingdings-Regular" w:hAnsi="LKCSDU+Wingdings-Regular" w:cs="LKCSDU+Wingdings-Regular"/>
          <w:color w:val="000000"/>
          <w:spacing w:val="0"/>
          <w:sz w:val="20"/>
        </w:rPr>
        <w:t>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419" w:x="6881" w:y="6799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sports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day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419" w:x="6881" w:y="6799"/>
        <w:widowControl w:val="off"/>
        <w:autoSpaceDE w:val="off"/>
        <w:autoSpaceDN w:val="off"/>
        <w:spacing w:before="35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finishing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line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419" w:x="6881" w:y="6799"/>
        <w:widowControl w:val="off"/>
        <w:autoSpaceDE w:val="off"/>
        <w:autoSpaceDN w:val="off"/>
        <w:spacing w:before="3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give...a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hand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419" w:x="6881" w:y="6799"/>
        <w:widowControl w:val="off"/>
        <w:autoSpaceDE w:val="off"/>
        <w:autoSpaceDN w:val="off"/>
        <w:spacing w:before="27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lose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691" w:x="1812" w:y="8366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任务二：</w:t>
      </w:r>
      <w:r>
        <w:rPr>
          <w:rFonts w:ascii="NJWWQB+ComicSansMS"/>
          <w:color w:val="000000"/>
          <w:spacing w:val="0"/>
          <w:sz w:val="20"/>
        </w:rPr>
        <w:t>Match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将重点单词和图片连线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839" w:x="6461" w:y="8405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任务四：读课文，自评涂星。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316" w:x="6461" w:y="8918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I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can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read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text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422" w:x="4308" w:y="9235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finishing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line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745" w:x="6461" w:y="9274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1"/>
          <w:sz w:val="20"/>
        </w:rPr>
        <w:t>我能跟读模仿</w:t>
      </w:r>
      <w:r>
        <w:rPr>
          <w:rFonts w:ascii="DejaVu Sans"/>
          <w:color w:val="000000"/>
          <w:spacing w:val="35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586" w:x="6461" w:y="9600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-1"/>
          <w:sz w:val="20"/>
        </w:rPr>
        <w:t>(</w:t>
      </w:r>
      <w:r>
        <w:rPr>
          <w:rFonts w:ascii="IHJAQL+SimSun" w:hAnsi="IHJAQL+SimSun" w:cs="IHJAQL+SimSun"/>
          <w:color w:val="000000"/>
          <w:spacing w:val="0"/>
          <w:sz w:val="20"/>
        </w:rPr>
        <w:t>根据自己的跟读情况自评</w:t>
      </w:r>
      <w:r>
        <w:rPr>
          <w:rFonts w:ascii="NJWWQB+ComicSansMS"/>
          <w:color w:val="000000"/>
          <w:spacing w:val="0"/>
          <w:sz w:val="20"/>
        </w:rPr>
        <w:t>)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438" w:x="6461" w:y="10025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任务五：完成阅读理解题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220" w:x="4308" w:y="10234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sports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day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960" w:x="6554" w:y="10298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-1"/>
          <w:sz w:val="20"/>
        </w:rPr>
        <w:t>1.Who</w:t>
      </w:r>
      <w:r>
        <w:rPr>
          <w:rFonts w:ascii="DejaVu Sans"/>
          <w:color w:val="000000"/>
          <w:spacing w:val="0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is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main</w:t>
      </w:r>
      <w:r>
        <w:rPr>
          <w:rFonts w:ascii="DejaVu Sans"/>
          <w:color w:val="000000"/>
          <w:spacing w:val="-7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character?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662" w:x="4519" w:y="10845"/>
        <w:widowControl w:val="off"/>
        <w:autoSpaceDE w:val="off"/>
        <w:autoSpaceDN w:val="off"/>
        <w:spacing w:before="0" w:after="0" w:line="321" w:lineRule="exact"/>
        <w:ind w:left="0" w:right="0" w:firstLine="0"/>
        <w:jc w:val="left"/>
        <w:rPr>
          <w:rFonts w:ascii="Times New Roman"/>
          <w:color w:val="000000"/>
          <w:spacing w:val="0"/>
          <w:sz w:val="23"/>
        </w:rPr>
      </w:pPr>
      <w:r>
        <w:rPr>
          <w:rFonts w:ascii="NJWWQB+ComicSansMS"/>
          <w:color w:val="000000"/>
          <w:spacing w:val="0"/>
          <w:sz w:val="23"/>
        </w:rPr>
        <w:t>lose</w:t>
      </w:r>
      <w:r>
        <w:rPr>
          <w:rFonts w:ascii="Times New Roman"/>
          <w:color w:val="000000"/>
          <w:spacing w:val="0"/>
          <w:sz w:val="23"/>
        </w:rPr>
      </w:r>
    </w:p>
    <w:p>
      <w:pPr>
        <w:pStyle w:val="Normal"/>
        <w:framePr w:w="1358" w:x="4145" w:y="11693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give...a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hand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2773" w:x="6576" w:y="11719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2.Dose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Garry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win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1"/>
          <w:sz w:val="20"/>
        </w:rPr>
        <w:t>race?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21" w:x="6576" w:y="11998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A.Yes,he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does.</w:t>
      </w:r>
      <w:r>
        <w:rPr>
          <w:rFonts w:ascii="DejaVu Sans"/>
          <w:color w:val="000000"/>
          <w:spacing w:val="178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B.No,he</w:t>
      </w:r>
      <w:r>
        <w:rPr>
          <w:rFonts w:ascii="DejaVu Sans"/>
          <w:color w:val="000000"/>
          <w:spacing w:val="0"/>
          <w:sz w:val="20"/>
        </w:rPr>
        <w:t xml:space="preserve"> </w:t>
      </w:r>
      <w:r>
        <w:rPr>
          <w:rFonts w:ascii="NJWWQB+ComicSansMS" w:hAnsi="NJWWQB+ComicSansMS" w:cs="NJWWQB+ComicSansMS"/>
          <w:color w:val="000000"/>
          <w:spacing w:val="0"/>
          <w:sz w:val="20"/>
        </w:rPr>
        <w:t>doesn’t.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661" w:x="6554" w:y="12554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3.What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does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Dad</w:t>
      </w:r>
      <w:r>
        <w:rPr>
          <w:rFonts w:ascii="DejaVu Sans"/>
          <w:color w:val="000000"/>
          <w:spacing w:val="0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think</w:t>
      </w:r>
      <w:r>
        <w:rPr>
          <w:rFonts w:ascii="DejaVu Sans"/>
          <w:color w:val="000000"/>
          <w:spacing w:val="0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of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Garry?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661" w:x="6554" w:y="12554"/>
        <w:widowControl w:val="off"/>
        <w:autoSpaceDE w:val="off"/>
        <w:autoSpaceDN w:val="off"/>
        <w:spacing w:before="1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-2"/>
          <w:sz w:val="20"/>
        </w:rPr>
        <w:t>A.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He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did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right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thing.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661" w:x="6554" w:y="12554"/>
        <w:widowControl w:val="off"/>
        <w:autoSpaceDE w:val="off"/>
        <w:autoSpaceDN w:val="off"/>
        <w:spacing w:before="1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-1"/>
          <w:sz w:val="20"/>
        </w:rPr>
        <w:t>B.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He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did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wrong</w:t>
      </w:r>
      <w:r>
        <w:rPr>
          <w:rFonts w:ascii="IHJAQL+SimSun" w:hAnsi="IHJAQL+SimSun" w:cs="IHJAQL+SimSun"/>
          <w:color w:val="000000"/>
          <w:spacing w:val="0"/>
          <w:sz w:val="20"/>
        </w:rPr>
        <w:t>（错误的）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thing.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996" w:x="4526" w:y="12910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run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fast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638" w:x="1819" w:y="13589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IHJAQL+SimSun" w:hAnsi="IHJAQL+SimSun" w:cs="IHJAQL+SimSun"/>
          <w:color w:val="000000"/>
          <w:spacing w:val="0"/>
          <w:sz w:val="20"/>
        </w:rPr>
        <w:t>恭喜你完成了本课的预习，你还可以：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6369" w:x="1819" w:y="13862"/>
        <w:widowControl w:val="off"/>
        <w:autoSpaceDE w:val="off"/>
        <w:autoSpaceDN w:val="off"/>
        <w:spacing w:before="0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1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1"/>
          <w:sz w:val="20"/>
        </w:rPr>
        <w:t>.</w:t>
      </w:r>
      <w:r>
        <w:rPr>
          <w:rFonts w:ascii="IHJAQL+SimSun" w:hAnsi="IHJAQL+SimSun" w:cs="IHJAQL+SimSun"/>
          <w:color w:val="000000"/>
          <w:spacing w:val="0"/>
          <w:sz w:val="20"/>
        </w:rPr>
        <w:t>圈出课文中不懂的</w:t>
      </w:r>
      <w:r>
        <w:rPr>
          <w:rFonts w:ascii="DejaVu Sans"/>
          <w:color w:val="000000"/>
          <w:spacing w:val="37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Circle</w:t>
      </w:r>
      <w:r>
        <w:rPr>
          <w:rFonts w:ascii="DejaVu Sans"/>
          <w:color w:val="000000"/>
          <w:spacing w:val="-5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what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you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don't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understand</w:t>
      </w:r>
      <w:r>
        <w:rPr>
          <w:rFonts w:ascii="DejaVu Sans"/>
          <w:color w:val="000000"/>
          <w:spacing w:val="-1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in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the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text.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6369" w:x="1819" w:y="13862"/>
        <w:widowControl w:val="off"/>
        <w:autoSpaceDE w:val="off"/>
        <w:autoSpaceDN w:val="off"/>
        <w:spacing w:before="35" w:after="0" w:line="277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NJWWQB+ComicSansMS"/>
          <w:color w:val="000000"/>
          <w:spacing w:val="0"/>
          <w:sz w:val="20"/>
        </w:rPr>
        <w:t>2.</w:t>
      </w:r>
      <w:r>
        <w:rPr>
          <w:rFonts w:ascii="DejaVu Sans"/>
          <w:color w:val="000000"/>
          <w:spacing w:val="-6"/>
          <w:sz w:val="20"/>
        </w:rPr>
        <w:t xml:space="preserve"> </w:t>
      </w:r>
      <w:r>
        <w:rPr>
          <w:rFonts w:ascii="IHJAQL+SimSun" w:hAnsi="IHJAQL+SimSun" w:cs="IHJAQL+SimSun"/>
          <w:color w:val="000000"/>
          <w:spacing w:val="0"/>
          <w:sz w:val="20"/>
        </w:rPr>
        <w:t>写下你想知道的（可写中文）</w:t>
      </w:r>
      <w:r>
        <w:rPr>
          <w:rFonts w:ascii="NJWWQB+ComicSansMS"/>
          <w:color w:val="000000"/>
          <w:spacing w:val="0"/>
          <w:sz w:val="20"/>
        </w:rPr>
        <w:t>Write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down</w:t>
      </w:r>
      <w:r>
        <w:rPr>
          <w:rFonts w:ascii="DejaVu Sans"/>
          <w:color w:val="000000"/>
          <w:spacing w:val="0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what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you</w:t>
      </w:r>
      <w:r>
        <w:rPr>
          <w:rFonts w:ascii="DejaVu Sans"/>
          <w:color w:val="000000"/>
          <w:spacing w:val="-2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want</w:t>
      </w:r>
      <w:r>
        <w:rPr>
          <w:rFonts w:ascii="DejaVu Sans"/>
          <w:color w:val="000000"/>
          <w:spacing w:val="-4"/>
          <w:sz w:val="20"/>
        </w:rPr>
        <w:t xml:space="preserve"> </w:t>
      </w:r>
      <w:r>
        <w:rPr>
          <w:rFonts w:ascii="NJWWQB+ComicSansMS"/>
          <w:color w:val="000000"/>
          <w:spacing w:val="-1"/>
          <w:sz w:val="20"/>
        </w:rPr>
        <w:t>to</w:t>
      </w:r>
      <w:r>
        <w:rPr>
          <w:rFonts w:ascii="DejaVu Sans"/>
          <w:color w:val="000000"/>
          <w:spacing w:val="-3"/>
          <w:sz w:val="20"/>
        </w:rPr>
        <w:t xml:space="preserve"> </w:t>
      </w:r>
      <w:r>
        <w:rPr>
          <w:rFonts w:ascii="NJWWQB+ComicSansMS"/>
          <w:color w:val="000000"/>
          <w:spacing w:val="0"/>
          <w:sz w:val="20"/>
        </w:rPr>
        <w:t>know: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72.5pt;margin-top:51.7999992370605pt;z-index:-3;width:266pt;height:80.9499969482422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89.5999984741211pt;margin-top:434pt;z-index:-7;width:72.5500030517578pt;height:239.100006103516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92.5500030517578pt;margin-top:747.25pt;z-index:-11;width:363.049987792969pt;height:3.15000009536743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141.800003051758pt;margin-top:203.800003051758pt;z-index:-15;width:39.549999237060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432.899993896484pt;margin-top:203.800003051758pt;z-index:-19;width:39.700000762939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78.399993896484pt;margin-top:271.5pt;z-index:-23;width:34.8499984741211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101.449996948242pt;margin-top:287.100006103516pt;z-index:-27;width:15.5500001907349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357.399993896484pt;margin-top:271.5pt;z-index:-31;width:33.950000762939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418.600006103516pt;margin-top:271.5pt;z-index:-35;width:15.9499998092651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131.949996948242pt;margin-top:310.049987792969pt;z-index:-39;width:15.1000003814697pt;height:16.6499996185303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397.399993896484pt;margin-top:460.75pt;z-index:-43;width:13.3999996185303pt;height:13.3999996185303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412.149993896484pt;margin-top:460.75pt;z-index:-47;width:13.3999996185303pt;height:13.3999996185303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428pt;margin-top:460.75pt;z-index:-51;width:14pt;height:14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447.450012207031pt;margin-top:460.75pt;z-index:-55;width:13.3999996185303pt;height:13.3999996185303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464.350006103516pt;margin-top:460.75pt;z-index:-59;width:14pt;height:14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358.149993896484pt;margin-top:527.849975585938pt;z-index:-63;width:168.550003051758pt;height:58.40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noProof w:val="on"/>
        </w:rPr>
        <w:pict>
          <v:shape xmlns:v="urn:schemas-microsoft-com:vml" id="_x000016" style="position:absolute;margin-left:83.9499969482422pt;margin-top:243.25pt;z-index:-67;width:476.5pt;height:510.950012207031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IHJAQL+SimSun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3C2985C2-0000-0000-0000-000000000000}"/>
  </w:font>
  <w:font w:name="NJWWQB+ComicSansMS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94F1C709-0000-0000-0000-000000000000}"/>
  </w:font>
  <w:font w:name="DejaVu Sans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TTPEES+ComicSansMS-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9A16B562-0000-0000-0000-000000000000}"/>
  </w:font>
  <w:font w:name="MOAOUT+Calibri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39248B85-0000-0000-0000-000000000000}"/>
  </w:font>
  <w:font w:name="RUQFAW+SegoeUISymbo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5" w:fontKey="{BB272CC9-0000-0000-0000-000000000000}"/>
  </w:font>
  <w:font w:name="LKCSDU+Wingdings-Regular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6" w:fontKey="{99E6C610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styles" Target="styles.xml" /><Relationship Id="rId19" Type="http://schemas.openxmlformats.org/officeDocument/2006/relationships/fontTable" Target="fontTable.xml" /><Relationship Id="rId2" Type="http://schemas.openxmlformats.org/officeDocument/2006/relationships/image" Target="media/image2.jpeg" /><Relationship Id="rId20" Type="http://schemas.openxmlformats.org/officeDocument/2006/relationships/settings" Target="settings.xml" /><Relationship Id="rId21" Type="http://schemas.openxmlformats.org/officeDocument/2006/relationships/webSettings" Target="webSettings.xml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/Relationships>
</file>

<file path=docProps/app.xml><?xml version="1.0" encoding="utf-8"?>
<Properties xmlns="http://schemas.openxmlformats.org/officeDocument/2006/extended-properties">
  <Template>Normal</Template>
  <TotalTime>3</TotalTime>
  <Pages>1</Pages>
  <Words>177</Words>
  <Characters>801</Characters>
  <Application>Aspose</Application>
  <DocSecurity>0</DocSecurity>
  <Lines>58</Lines>
  <Paragraphs>58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898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bae</dc:creator>
  <lastModifiedBy>bae</lastModifiedBy>
  <revision>1</revision>
  <dcterms:created xmlns:xsi="http://www.w3.org/2001/XMLSchema-instance" xmlns:dcterms="http://purl.org/dc/terms/" xsi:type="dcterms:W3CDTF">2022-11-06T19:41:09+08:00</dcterms:created>
  <dcterms:modified xmlns:xsi="http://www.w3.org/2001/XMLSchema-instance" xmlns:dcterms="http://purl.org/dc/terms/" xsi:type="dcterms:W3CDTF">2022-11-06T19:41:09+08:00</dcterms:modified>
</coreProperties>
</file>